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9" w:rsidRDefault="00D83A09" w:rsidP="00D83A09">
      <w:pPr>
        <w:ind w:left="5670"/>
        <w:rPr>
          <w:b/>
        </w:rPr>
      </w:pPr>
    </w:p>
    <w:p w:rsidR="001802B0" w:rsidRDefault="001802B0" w:rsidP="00D83A09">
      <w:pPr>
        <w:ind w:left="5670"/>
        <w:rPr>
          <w:b/>
        </w:rPr>
      </w:pPr>
    </w:p>
    <w:p w:rsidR="001802B0" w:rsidRDefault="001802B0" w:rsidP="001802B0">
      <w:pPr>
        <w:ind w:left="5670"/>
      </w:pPr>
      <w:r>
        <w:t>Утверждено распоряжением</w:t>
      </w:r>
    </w:p>
    <w:p w:rsidR="001802B0" w:rsidRDefault="001802B0" w:rsidP="001802B0">
      <w:pPr>
        <w:ind w:left="5670"/>
      </w:pPr>
      <w:r>
        <w:t>Главы города Пушкино</w:t>
      </w:r>
    </w:p>
    <w:p w:rsidR="001802B0" w:rsidRDefault="00DF0C0C" w:rsidP="001802B0">
      <w:pPr>
        <w:ind w:left="5670"/>
      </w:pPr>
      <w:r>
        <w:t xml:space="preserve">от </w:t>
      </w:r>
      <w:r w:rsidR="00C51CD6">
        <w:t xml:space="preserve"> </w:t>
      </w:r>
      <w:r w:rsidR="00D150E2">
        <w:t>05</w:t>
      </w:r>
      <w:r w:rsidR="00C51CD6">
        <w:t>.0</w:t>
      </w:r>
      <w:r w:rsidR="00D150E2">
        <w:t>7</w:t>
      </w:r>
      <w:r w:rsidR="00C51CD6">
        <w:t>.2011</w:t>
      </w:r>
      <w:r w:rsidR="00E346D9">
        <w:t xml:space="preserve"> </w:t>
      </w:r>
      <w:r w:rsidR="001802B0">
        <w:t xml:space="preserve"> № </w:t>
      </w:r>
      <w:r w:rsidR="005B42AF">
        <w:t>1</w:t>
      </w:r>
      <w:r w:rsidR="00D150E2">
        <w:t>19</w:t>
      </w:r>
      <w:r w:rsidR="00C51CD6">
        <w:t>-р</w:t>
      </w:r>
    </w:p>
    <w:p w:rsidR="001802B0" w:rsidRDefault="001802B0" w:rsidP="00E134CE">
      <w:pPr>
        <w:jc w:val="center"/>
        <w:rPr>
          <w:b/>
        </w:rPr>
      </w:pPr>
    </w:p>
    <w:p w:rsidR="00D150E2" w:rsidRDefault="00D150E2" w:rsidP="00D150E2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150E2" w:rsidRDefault="00D150E2" w:rsidP="00D150E2">
      <w:pPr>
        <w:jc w:val="center"/>
        <w:rPr>
          <w:b/>
        </w:rPr>
      </w:pPr>
      <w:r>
        <w:rPr>
          <w:b/>
        </w:rPr>
        <w:t>о  проведении публичных слушаний</w:t>
      </w:r>
    </w:p>
    <w:p w:rsidR="00D150E2" w:rsidRDefault="00D150E2" w:rsidP="00D150E2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D150E2" w:rsidRDefault="00D150E2" w:rsidP="00D150E2">
      <w:pPr>
        <w:ind w:firstLine="708"/>
        <w:jc w:val="both"/>
      </w:pPr>
      <w:proofErr w:type="gramStart"/>
      <w:r>
        <w:t xml:space="preserve">Администрация города Пушкино в целях соблюдения прав и законных интересов населения, а также правообладателей земельных участков и объектов капитального строительства в районе ул. Фестивальной, Зеленой и Дачной микрорайона </w:t>
      </w:r>
      <w:proofErr w:type="spellStart"/>
      <w:r>
        <w:t>Мамонтовка</w:t>
      </w:r>
      <w:proofErr w:type="spellEnd"/>
      <w:r>
        <w:t xml:space="preserve"> города Пушкино, в части обеспечения доступа к информации об изменении вида разрешённого использования земельного участка, информирует о следующем:</w:t>
      </w:r>
      <w:proofErr w:type="gramEnd"/>
    </w:p>
    <w:p w:rsidR="00D150E2" w:rsidRDefault="00D150E2" w:rsidP="00D150E2">
      <w:pPr>
        <w:jc w:val="both"/>
        <w:rPr>
          <w:b/>
        </w:rPr>
      </w:pPr>
      <w:r>
        <w:rPr>
          <w:b/>
        </w:rPr>
        <w:t>1. Земельный участок, применительно к которому запрашивается изменение вида разрешенного использования:</w:t>
      </w:r>
    </w:p>
    <w:p w:rsidR="00D150E2" w:rsidRDefault="00D150E2" w:rsidP="00D150E2">
      <w:pPr>
        <w:jc w:val="both"/>
      </w:pPr>
      <w:r>
        <w:t>- площадью 1278 кв</w:t>
      </w:r>
      <w:proofErr w:type="gramStart"/>
      <w:r>
        <w:t>.м</w:t>
      </w:r>
      <w:proofErr w:type="gramEnd"/>
      <w:r>
        <w:t xml:space="preserve"> с кадастровым номером 50:13:080102:265, расположенный по адресу: Московская область, </w:t>
      </w:r>
      <w:proofErr w:type="gramStart"/>
      <w:r>
        <w:t>г</w:t>
      </w:r>
      <w:proofErr w:type="gramEnd"/>
      <w:r>
        <w:t xml:space="preserve">. Пушкино,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Мамонтовка</w:t>
      </w:r>
      <w:proofErr w:type="spellEnd"/>
      <w:r>
        <w:t>, ул. Зеленая, д. 7.</w:t>
      </w:r>
    </w:p>
    <w:p w:rsidR="00D150E2" w:rsidRDefault="00D150E2" w:rsidP="00D150E2">
      <w:pPr>
        <w:jc w:val="both"/>
      </w:pPr>
      <w:r>
        <w:rPr>
          <w:b/>
        </w:rPr>
        <w:t>2. Правообладатель земельного участка:</w:t>
      </w:r>
      <w:r>
        <w:t xml:space="preserve"> ООО «</w:t>
      </w:r>
      <w:proofErr w:type="spellStart"/>
      <w:r>
        <w:t>Астон-Истра</w:t>
      </w:r>
      <w:proofErr w:type="spellEnd"/>
      <w:r>
        <w:t>».</w:t>
      </w:r>
    </w:p>
    <w:p w:rsidR="00D150E2" w:rsidRDefault="00D150E2" w:rsidP="00D150E2">
      <w:pPr>
        <w:jc w:val="both"/>
        <w:rPr>
          <w:b/>
        </w:rPr>
      </w:pPr>
      <w:r>
        <w:rPr>
          <w:b/>
        </w:rPr>
        <w:t>3. Существующий вид разрешенного использования земельных участков:</w:t>
      </w:r>
    </w:p>
    <w:p w:rsidR="00D150E2" w:rsidRDefault="00D150E2" w:rsidP="00D150E2">
      <w:pPr>
        <w:jc w:val="both"/>
      </w:pPr>
      <w:r>
        <w:t>- «для размещения объекта недвижимости (нежилое здание)».</w:t>
      </w:r>
    </w:p>
    <w:p w:rsidR="00D150E2" w:rsidRDefault="00D150E2" w:rsidP="00D150E2">
      <w:pPr>
        <w:jc w:val="both"/>
        <w:rPr>
          <w:b/>
        </w:rPr>
      </w:pPr>
      <w:r>
        <w:rPr>
          <w:b/>
        </w:rPr>
        <w:t>4. Запрашиваемый вид разрешенного использования земельного участка:</w:t>
      </w:r>
    </w:p>
    <w:p w:rsidR="00D150E2" w:rsidRDefault="00D150E2" w:rsidP="00D150E2">
      <w:pPr>
        <w:jc w:val="both"/>
      </w:pPr>
      <w:r>
        <w:t>- «для малоэтажного жилищного строительства».</w:t>
      </w:r>
    </w:p>
    <w:p w:rsidR="00D150E2" w:rsidRDefault="00D150E2" w:rsidP="00D150E2">
      <w:pPr>
        <w:jc w:val="both"/>
        <w:rPr>
          <w:b/>
        </w:rPr>
      </w:pPr>
      <w:r>
        <w:rPr>
          <w:b/>
        </w:rPr>
        <w:t>5. Дата, время и место проведения публичных слушаний:</w:t>
      </w:r>
    </w:p>
    <w:p w:rsidR="00D150E2" w:rsidRDefault="00D150E2" w:rsidP="00D150E2">
      <w:pPr>
        <w:jc w:val="both"/>
      </w:pPr>
      <w:r>
        <w:t xml:space="preserve">- 27 июля 2011 года в 16-00 в здании администрации города Пушкино по адресу: </w:t>
      </w:r>
      <w:proofErr w:type="gramStart"/>
      <w:r>
        <w:t>г</w:t>
      </w:r>
      <w:proofErr w:type="gramEnd"/>
      <w:r>
        <w:t xml:space="preserve">. Пушкино, ул. Некрасова, д. 5, </w:t>
      </w:r>
      <w:proofErr w:type="spellStart"/>
      <w:r>
        <w:t>каб</w:t>
      </w:r>
      <w:proofErr w:type="spellEnd"/>
      <w:r>
        <w:t>. 213.</w:t>
      </w:r>
    </w:p>
    <w:p w:rsidR="00D150E2" w:rsidRDefault="00D150E2" w:rsidP="00D150E2">
      <w:pPr>
        <w:jc w:val="both"/>
        <w:rPr>
          <w:b/>
        </w:rPr>
      </w:pPr>
      <w:r>
        <w:rPr>
          <w:b/>
        </w:rPr>
        <w:t>6. Повестка слушаний:</w:t>
      </w:r>
    </w:p>
    <w:p w:rsidR="00D150E2" w:rsidRDefault="00D150E2" w:rsidP="00D150E2">
      <w:pPr>
        <w:jc w:val="both"/>
      </w:pPr>
      <w:r>
        <w:t>- обсуждение вопроса изменения вида разрешённого использования земельного участка площадью 1278 кв</w:t>
      </w:r>
      <w:proofErr w:type="gramStart"/>
      <w:r>
        <w:t>.м</w:t>
      </w:r>
      <w:proofErr w:type="gramEnd"/>
      <w:r>
        <w:t xml:space="preserve"> с кадастровым номером 50:13:080102:265, принадлежащего на праве собственности ООО «</w:t>
      </w:r>
      <w:proofErr w:type="spellStart"/>
      <w:r>
        <w:t>Астон-Истра</w:t>
      </w:r>
      <w:proofErr w:type="spellEnd"/>
      <w:r>
        <w:t xml:space="preserve">», по адресу: Московская область, </w:t>
      </w:r>
      <w:proofErr w:type="gramStart"/>
      <w:r>
        <w:t>г</w:t>
      </w:r>
      <w:proofErr w:type="gramEnd"/>
      <w:r>
        <w:t xml:space="preserve">. Пушкино,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Мамонтовка</w:t>
      </w:r>
      <w:proofErr w:type="spellEnd"/>
      <w:r>
        <w:t xml:space="preserve">, ул. </w:t>
      </w:r>
      <w:proofErr w:type="gramStart"/>
      <w:r>
        <w:t>Зеленая</w:t>
      </w:r>
      <w:proofErr w:type="gramEnd"/>
      <w:r>
        <w:t>, д.7, на котором расположено здание спального корпуса, находящееся в собственности заявителя, с «для размещения объекта недвижимости (нежилое здание)» на «для малоэтажного жилищного строительства».</w:t>
      </w:r>
    </w:p>
    <w:p w:rsidR="00D150E2" w:rsidRDefault="00D150E2" w:rsidP="00D150E2">
      <w:pPr>
        <w:jc w:val="both"/>
        <w:rPr>
          <w:b/>
        </w:rPr>
      </w:pPr>
      <w:r>
        <w:rPr>
          <w:b/>
        </w:rPr>
        <w:t>7. Порядок приема предложений:</w:t>
      </w:r>
    </w:p>
    <w:p w:rsidR="00D150E2" w:rsidRDefault="00D150E2" w:rsidP="00D150E2">
      <w:pPr>
        <w:jc w:val="both"/>
      </w:pPr>
      <w:r>
        <w:t xml:space="preserve">7.1. Предложения по данному вопросу принимаются с 13.07.2011 по 27.07.2011 по рабочим дням с 10.00 до 16.00 часов по адресу: </w:t>
      </w:r>
      <w:proofErr w:type="gramStart"/>
      <w:r>
        <w:t>г</w:t>
      </w:r>
      <w:proofErr w:type="gramEnd"/>
      <w:r>
        <w:t xml:space="preserve">. Пушкино, ул. Некрасова, д.5, </w:t>
      </w:r>
      <w:proofErr w:type="spellStart"/>
      <w:r>
        <w:t>каб</w:t>
      </w:r>
      <w:proofErr w:type="spellEnd"/>
      <w:r>
        <w:t>. 105, регистрируются и передаются в Комиссию по подготовке и проведению публичных слушаний.</w:t>
      </w:r>
    </w:p>
    <w:p w:rsidR="00D150E2" w:rsidRDefault="00D150E2" w:rsidP="00D150E2">
      <w:pPr>
        <w:jc w:val="both"/>
      </w:pPr>
      <w:r>
        <w:t>7.2 Предложения по вопросу публичных слушаний принимаются:</w:t>
      </w:r>
    </w:p>
    <w:p w:rsidR="00D150E2" w:rsidRDefault="00D150E2" w:rsidP="00D150E2">
      <w:pPr>
        <w:tabs>
          <w:tab w:val="left" w:pos="1980"/>
        </w:tabs>
        <w:jc w:val="both"/>
      </w:pPr>
      <w:r>
        <w:t xml:space="preserve">– от граждан, проживающих в районе ул. Фестивальной, Зеленой и Дачной микрорайона </w:t>
      </w:r>
      <w:proofErr w:type="spellStart"/>
      <w:r>
        <w:t>Мамонтовка</w:t>
      </w:r>
      <w:proofErr w:type="spellEnd"/>
      <w:r>
        <w:t xml:space="preserve"> города Пушкино, в пределах территориальной зоны, в границах которой расположен земельный участок;</w:t>
      </w:r>
    </w:p>
    <w:p w:rsidR="00D150E2" w:rsidRDefault="00D150E2" w:rsidP="00D150E2">
      <w:pPr>
        <w:jc w:val="both"/>
      </w:pPr>
      <w:r>
        <w:rPr>
          <w:b/>
        </w:rPr>
        <w:t>-</w:t>
      </w:r>
      <w:r>
        <w:t xml:space="preserve"> лично от каждого гражданина в письменном виде с указанием фамилии, имени, отчества, паспортных данных, адреса проживания или владения. </w:t>
      </w:r>
    </w:p>
    <w:p w:rsidR="00D150E2" w:rsidRDefault="00D150E2" w:rsidP="00D150E2">
      <w:pPr>
        <w:jc w:val="both"/>
        <w:rPr>
          <w:b/>
        </w:rPr>
      </w:pPr>
      <w:r>
        <w:rPr>
          <w:b/>
        </w:rPr>
        <w:t xml:space="preserve">8. Телефон для справок: 8-916-175-87-16. </w:t>
      </w:r>
    </w:p>
    <w:p w:rsidR="00D150E2" w:rsidRDefault="00D150E2" w:rsidP="00D150E2">
      <w:pPr>
        <w:jc w:val="both"/>
        <w:rPr>
          <w:b/>
        </w:rPr>
      </w:pPr>
      <w:r>
        <w:rPr>
          <w:b/>
        </w:rPr>
        <w:t xml:space="preserve">9. Контактное лицо: </w:t>
      </w:r>
      <w:proofErr w:type="spellStart"/>
      <w:r>
        <w:rPr>
          <w:b/>
        </w:rPr>
        <w:t>Шибалев</w:t>
      </w:r>
      <w:proofErr w:type="spellEnd"/>
      <w:r>
        <w:rPr>
          <w:b/>
        </w:rPr>
        <w:t xml:space="preserve"> Сергей Владимирович.</w:t>
      </w:r>
    </w:p>
    <w:p w:rsidR="0027694D" w:rsidRDefault="0027694D" w:rsidP="004D13BA">
      <w:pPr>
        <w:ind w:firstLine="708"/>
        <w:jc w:val="right"/>
        <w:rPr>
          <w:b/>
        </w:rPr>
      </w:pPr>
    </w:p>
    <w:p w:rsidR="004D13BA" w:rsidRDefault="004D13BA" w:rsidP="004D13BA">
      <w:pPr>
        <w:ind w:firstLine="708"/>
        <w:jc w:val="right"/>
        <w:rPr>
          <w:b/>
        </w:rPr>
      </w:pPr>
      <w:r>
        <w:rPr>
          <w:b/>
        </w:rPr>
        <w:t>Администрация города Пушкино</w:t>
      </w:r>
    </w:p>
    <w:sectPr w:rsidR="004D13BA" w:rsidSect="001802B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09"/>
    <w:rsid w:val="00003341"/>
    <w:rsid w:val="0000541E"/>
    <w:rsid w:val="00040BB4"/>
    <w:rsid w:val="00057AE2"/>
    <w:rsid w:val="00064357"/>
    <w:rsid w:val="00084A43"/>
    <w:rsid w:val="000A7F40"/>
    <w:rsid w:val="00103B2A"/>
    <w:rsid w:val="00143400"/>
    <w:rsid w:val="001802B0"/>
    <w:rsid w:val="001928EA"/>
    <w:rsid w:val="001F7A0E"/>
    <w:rsid w:val="00203871"/>
    <w:rsid w:val="002105BC"/>
    <w:rsid w:val="00216447"/>
    <w:rsid w:val="0025426B"/>
    <w:rsid w:val="00255AE0"/>
    <w:rsid w:val="00260EDE"/>
    <w:rsid w:val="0027694D"/>
    <w:rsid w:val="00283041"/>
    <w:rsid w:val="002D6196"/>
    <w:rsid w:val="00314921"/>
    <w:rsid w:val="00345897"/>
    <w:rsid w:val="003D5B5D"/>
    <w:rsid w:val="00435871"/>
    <w:rsid w:val="00447612"/>
    <w:rsid w:val="00457C7E"/>
    <w:rsid w:val="0049562F"/>
    <w:rsid w:val="004D13BA"/>
    <w:rsid w:val="00571B37"/>
    <w:rsid w:val="005B42AF"/>
    <w:rsid w:val="005E29DD"/>
    <w:rsid w:val="00603385"/>
    <w:rsid w:val="0062376D"/>
    <w:rsid w:val="00652B4A"/>
    <w:rsid w:val="0071498F"/>
    <w:rsid w:val="007A5725"/>
    <w:rsid w:val="007D11BB"/>
    <w:rsid w:val="00891B9F"/>
    <w:rsid w:val="008B672D"/>
    <w:rsid w:val="008F3CEF"/>
    <w:rsid w:val="009915A3"/>
    <w:rsid w:val="009D6E37"/>
    <w:rsid w:val="009F10A9"/>
    <w:rsid w:val="00A43029"/>
    <w:rsid w:val="00A46197"/>
    <w:rsid w:val="00A63FD0"/>
    <w:rsid w:val="00AD0A3D"/>
    <w:rsid w:val="00B06CE0"/>
    <w:rsid w:val="00B65AB1"/>
    <w:rsid w:val="00BD4E0F"/>
    <w:rsid w:val="00C407F1"/>
    <w:rsid w:val="00C51CD6"/>
    <w:rsid w:val="00D0067D"/>
    <w:rsid w:val="00D150E2"/>
    <w:rsid w:val="00D262B9"/>
    <w:rsid w:val="00D34716"/>
    <w:rsid w:val="00D34828"/>
    <w:rsid w:val="00D423EF"/>
    <w:rsid w:val="00D83A09"/>
    <w:rsid w:val="00DF0C0C"/>
    <w:rsid w:val="00E134CE"/>
    <w:rsid w:val="00E346D9"/>
    <w:rsid w:val="00E54580"/>
    <w:rsid w:val="00E64EB5"/>
    <w:rsid w:val="00E8798A"/>
    <w:rsid w:val="00EE5223"/>
    <w:rsid w:val="00F313AD"/>
    <w:rsid w:val="00F82801"/>
    <w:rsid w:val="00FC4D78"/>
    <w:rsid w:val="00FD0270"/>
    <w:rsid w:val="00F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ВолковаЕА</dc:creator>
  <cp:keywords/>
  <dc:description/>
  <cp:lastModifiedBy>ВолковаЕА</cp:lastModifiedBy>
  <cp:revision>5</cp:revision>
  <cp:lastPrinted>2011-07-07T10:59:00Z</cp:lastPrinted>
  <dcterms:created xsi:type="dcterms:W3CDTF">2011-07-07T10:15:00Z</dcterms:created>
  <dcterms:modified xsi:type="dcterms:W3CDTF">2011-07-07T10:59:00Z</dcterms:modified>
</cp:coreProperties>
</file>